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F9D8" w14:textId="77777777" w:rsidR="00E71896" w:rsidRDefault="00C57D59" w:rsidP="0007672D">
      <w:pPr>
        <w:pBdr>
          <w:bottom w:val="single" w:sz="12" w:space="1" w:color="auto"/>
        </w:pBdr>
        <w:jc w:val="center"/>
        <w:rPr>
          <w:rFonts w:ascii="Calibri" w:hAnsi="Calibri" w:cs="Calibri"/>
          <w:noProof/>
          <w:sz w:val="20"/>
        </w:rPr>
      </w:pPr>
      <w:bookmarkStart w:id="0" w:name="_GoBack"/>
      <w:bookmarkEnd w:id="0"/>
      <w:r w:rsidRPr="00E71896">
        <w:rPr>
          <w:noProof/>
          <w:snapToGrid/>
        </w:rPr>
        <w:drawing>
          <wp:inline distT="0" distB="0" distL="0" distR="0" wp14:anchorId="4EF6503D" wp14:editId="5A710C80">
            <wp:extent cx="1552575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5A0CC" w14:textId="77777777" w:rsidR="009F5D6D" w:rsidRPr="00B820FE" w:rsidRDefault="009F5D6D" w:rsidP="0007672D">
      <w:pPr>
        <w:pBdr>
          <w:bottom w:val="single" w:sz="12" w:space="1" w:color="auto"/>
        </w:pBdr>
        <w:jc w:val="center"/>
        <w:rPr>
          <w:rFonts w:ascii="Calibri" w:hAnsi="Calibri" w:cs="Calibri"/>
          <w:noProof/>
          <w:sz w:val="16"/>
          <w:szCs w:val="16"/>
        </w:rPr>
      </w:pPr>
      <w:r w:rsidRPr="00B820FE">
        <w:rPr>
          <w:rFonts w:ascii="Calibri" w:hAnsi="Calibri" w:cs="Calibri"/>
          <w:noProof/>
          <w:sz w:val="16"/>
          <w:szCs w:val="16"/>
        </w:rPr>
        <w:t>4886 U.S. Hwy 61, Suite L3, White Bear Lake, MN 55110</w:t>
      </w:r>
    </w:p>
    <w:p w14:paraId="086676F9" w14:textId="77777777" w:rsidR="005A1128" w:rsidRPr="00560078" w:rsidRDefault="00B820FE" w:rsidP="003F198D">
      <w:pPr>
        <w:pBdr>
          <w:bottom w:val="single" w:sz="12" w:space="1" w:color="auto"/>
        </w:pBdr>
        <w:jc w:val="center"/>
        <w:rPr>
          <w:rFonts w:ascii="Calibri" w:hAnsi="Calibri" w:cs="Calibri"/>
          <w:b/>
          <w:noProof/>
          <w:color w:val="0070C0"/>
          <w:sz w:val="22"/>
          <w:szCs w:val="22"/>
        </w:rPr>
      </w:pPr>
      <w:r w:rsidRPr="00B820FE">
        <w:rPr>
          <w:rFonts w:ascii="Calibri" w:hAnsi="Calibri" w:cs="Calibri"/>
          <w:noProof/>
          <w:sz w:val="16"/>
          <w:szCs w:val="16"/>
        </w:rPr>
        <w:t xml:space="preserve">Phone: </w:t>
      </w:r>
      <w:r w:rsidR="009F5D6D" w:rsidRPr="00B820FE">
        <w:rPr>
          <w:rFonts w:ascii="Calibri" w:hAnsi="Calibri" w:cs="Calibri"/>
          <w:noProof/>
          <w:sz w:val="16"/>
          <w:szCs w:val="16"/>
        </w:rPr>
        <w:t>(651) 261-6330</w:t>
      </w:r>
      <w:r w:rsidRPr="00B820FE">
        <w:rPr>
          <w:rFonts w:ascii="Calibri" w:hAnsi="Calibri" w:cs="Calibri"/>
          <w:noProof/>
          <w:sz w:val="16"/>
          <w:szCs w:val="16"/>
        </w:rPr>
        <w:t xml:space="preserve"> / Fax: (612) 440-2209</w:t>
      </w:r>
    </w:p>
    <w:p w14:paraId="5DEEDF29" w14:textId="77777777" w:rsidR="00C363D0" w:rsidRPr="00560078" w:rsidRDefault="00C363D0" w:rsidP="00434608">
      <w:pPr>
        <w:jc w:val="center"/>
        <w:rPr>
          <w:rFonts w:ascii="Calibri" w:hAnsi="Calibri" w:cs="Calibri"/>
          <w:b/>
          <w:noProof/>
          <w:sz w:val="20"/>
        </w:rPr>
      </w:pPr>
      <w:r w:rsidRPr="00560078">
        <w:rPr>
          <w:rFonts w:ascii="Calibri" w:hAnsi="Calibri" w:cs="Calibri"/>
          <w:b/>
          <w:noProof/>
          <w:sz w:val="20"/>
        </w:rPr>
        <w:t>AUTHORIZATION FOR RELEASE OF CONFIDENTIAL INFORMATION</w:t>
      </w:r>
    </w:p>
    <w:p w14:paraId="2FF40448" w14:textId="77777777" w:rsidR="00434608" w:rsidRDefault="00434608" w:rsidP="00434608">
      <w:pPr>
        <w:rPr>
          <w:rFonts w:ascii="Calibri" w:hAnsi="Calibri" w:cs="Calibri"/>
          <w:noProof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3529"/>
        <w:gridCol w:w="620"/>
        <w:gridCol w:w="1164"/>
        <w:gridCol w:w="3970"/>
      </w:tblGrid>
      <w:tr w:rsidR="00C57D59" w:rsidRPr="00D665A0" w14:paraId="2B7D78DC" w14:textId="77777777" w:rsidTr="00CD271F">
        <w:tc>
          <w:tcPr>
            <w:tcW w:w="1533" w:type="dxa"/>
            <w:shd w:val="clear" w:color="auto" w:fill="auto"/>
          </w:tcPr>
          <w:p w14:paraId="3F551692" w14:textId="77777777" w:rsidR="004D112E" w:rsidRPr="00D665A0" w:rsidRDefault="004D112E" w:rsidP="00434608">
            <w:pPr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Patient’s name: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FFFFFF"/>
          </w:tcPr>
          <w:p w14:paraId="3E4FC5C4" w14:textId="77777777" w:rsidR="004D112E" w:rsidRPr="00D665A0" w:rsidRDefault="004D112E" w:rsidP="00434608">
            <w:pPr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562CB2B" w14:textId="77777777" w:rsidR="004D112E" w:rsidRPr="00D665A0" w:rsidRDefault="004D112E" w:rsidP="00434608">
            <w:pPr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A18F7BB" w14:textId="77777777" w:rsidR="004D112E" w:rsidRPr="00D665A0" w:rsidRDefault="004D112E" w:rsidP="00434608">
            <w:pPr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Address: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FFFFFF"/>
          </w:tcPr>
          <w:p w14:paraId="7AE482DE" w14:textId="77777777" w:rsidR="004D112E" w:rsidRPr="00D665A0" w:rsidRDefault="004D112E" w:rsidP="00434608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07924D4B" w14:textId="77777777" w:rsidR="00434608" w:rsidRPr="00E71896" w:rsidRDefault="00434608" w:rsidP="00434608">
      <w:pPr>
        <w:rPr>
          <w:rFonts w:ascii="Calibri" w:hAnsi="Calibri" w:cs="Calibri"/>
          <w:noProof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137"/>
        <w:gridCol w:w="796"/>
        <w:gridCol w:w="1060"/>
        <w:gridCol w:w="3979"/>
      </w:tblGrid>
      <w:tr w:rsidR="004D112E" w:rsidRPr="00D665A0" w14:paraId="028F9199" w14:textId="77777777" w:rsidTr="00CD271F">
        <w:tc>
          <w:tcPr>
            <w:tcW w:w="828" w:type="dxa"/>
            <w:shd w:val="clear" w:color="auto" w:fill="auto"/>
          </w:tcPr>
          <w:p w14:paraId="12ABE0A9" w14:textId="77777777" w:rsidR="004D112E" w:rsidRPr="00D665A0" w:rsidRDefault="004D112E" w:rsidP="00D665A0">
            <w:pPr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Phone: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/>
          </w:tcPr>
          <w:p w14:paraId="66D65F86" w14:textId="77777777" w:rsidR="004D112E" w:rsidRPr="00D665A0" w:rsidRDefault="004D112E" w:rsidP="00D665A0">
            <w:pPr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91B975B" w14:textId="77777777" w:rsidR="004D112E" w:rsidRPr="00D665A0" w:rsidRDefault="004D112E" w:rsidP="00D665A0">
            <w:pPr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28A6BAE" w14:textId="77777777" w:rsidR="004D112E" w:rsidRPr="00D665A0" w:rsidRDefault="004D112E" w:rsidP="00D665A0">
            <w:pPr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FFFFFF"/>
          </w:tcPr>
          <w:p w14:paraId="5351C215" w14:textId="77777777" w:rsidR="004D112E" w:rsidRPr="00D665A0" w:rsidRDefault="004D112E" w:rsidP="00D665A0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58D1589F" w14:textId="77777777" w:rsidR="00434608" w:rsidRDefault="00434608" w:rsidP="00434608">
      <w:pPr>
        <w:rPr>
          <w:rFonts w:ascii="Calibri" w:hAnsi="Calibri" w:cs="Calibri"/>
          <w:noProof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4"/>
        <w:gridCol w:w="4139"/>
        <w:gridCol w:w="797"/>
        <w:gridCol w:w="1060"/>
        <w:gridCol w:w="3980"/>
      </w:tblGrid>
      <w:tr w:rsidR="004D112E" w:rsidRPr="00D665A0" w14:paraId="2A17440D" w14:textId="77777777" w:rsidTr="00CD271F">
        <w:tc>
          <w:tcPr>
            <w:tcW w:w="828" w:type="dxa"/>
            <w:shd w:val="clear" w:color="auto" w:fill="auto"/>
          </w:tcPr>
          <w:p w14:paraId="7241B4E3" w14:textId="77777777" w:rsidR="004D112E" w:rsidRPr="00D665A0" w:rsidRDefault="004D112E" w:rsidP="00D665A0">
            <w:pPr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DOB: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/>
          </w:tcPr>
          <w:p w14:paraId="5DC5533C" w14:textId="77777777" w:rsidR="004D112E" w:rsidRPr="00D665A0" w:rsidRDefault="004D112E" w:rsidP="00D665A0">
            <w:pPr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6171EDA" w14:textId="77777777" w:rsidR="004D112E" w:rsidRPr="00D665A0" w:rsidRDefault="004D112E" w:rsidP="00D665A0">
            <w:pPr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0078D46" w14:textId="77777777" w:rsidR="004D112E" w:rsidRPr="00D665A0" w:rsidRDefault="004D112E" w:rsidP="00D665A0">
            <w:pPr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FFFFFF"/>
          </w:tcPr>
          <w:p w14:paraId="6CC3AED6" w14:textId="77777777" w:rsidR="004D112E" w:rsidRPr="00D665A0" w:rsidRDefault="004D112E" w:rsidP="00D665A0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599A6762" w14:textId="77777777" w:rsidR="008159AC" w:rsidRDefault="008159AC" w:rsidP="00434608">
      <w:pPr>
        <w:rPr>
          <w:rFonts w:ascii="Calibri" w:hAnsi="Calibri" w:cs="Calibri"/>
          <w:noProof/>
          <w:sz w:val="20"/>
        </w:rPr>
      </w:pPr>
    </w:p>
    <w:p w14:paraId="137D1171" w14:textId="77777777" w:rsidR="005A1128" w:rsidRPr="00E71896" w:rsidRDefault="005A1128" w:rsidP="00AA4572">
      <w:pPr>
        <w:spacing w:after="120"/>
        <w:rPr>
          <w:rFonts w:ascii="Calibri" w:hAnsi="Calibri" w:cs="Calibri"/>
          <w:noProof/>
          <w:sz w:val="20"/>
        </w:rPr>
      </w:pPr>
      <w:r w:rsidRPr="00221ECF">
        <w:rPr>
          <w:rFonts w:ascii="Calibri" w:hAnsi="Calibri" w:cs="Calibri"/>
          <w:noProof/>
          <w:sz w:val="20"/>
        </w:rPr>
        <w:t xml:space="preserve">I authorize </w:t>
      </w:r>
      <w:r w:rsidRPr="00D665A0">
        <w:rPr>
          <w:rFonts w:ascii="Calibri" w:hAnsi="Calibri" w:cs="Calibri"/>
          <w:noProof/>
          <w:sz w:val="22"/>
          <w:szCs w:val="22"/>
        </w:rPr>
        <w:t>Jina Wilson MS,</w:t>
      </w:r>
      <w:r w:rsidR="00977D65" w:rsidRPr="00D665A0">
        <w:rPr>
          <w:rFonts w:ascii="Calibri" w:hAnsi="Calibri" w:cs="Calibri"/>
          <w:noProof/>
          <w:sz w:val="22"/>
          <w:szCs w:val="22"/>
        </w:rPr>
        <w:t xml:space="preserve"> </w:t>
      </w:r>
      <w:r w:rsidRPr="00D665A0">
        <w:rPr>
          <w:rFonts w:ascii="Calibri" w:hAnsi="Calibri" w:cs="Calibri"/>
          <w:noProof/>
          <w:sz w:val="22"/>
          <w:szCs w:val="22"/>
        </w:rPr>
        <w:t>LMFT, RPT of Inner Balance Counseling LLC</w:t>
      </w:r>
      <w:r w:rsidRPr="00D665A0">
        <w:rPr>
          <w:rFonts w:ascii="Calibri" w:hAnsi="Calibri" w:cs="Calibri"/>
          <w:noProof/>
          <w:szCs w:val="24"/>
        </w:rPr>
        <w:t xml:space="preserve"> </w:t>
      </w:r>
      <w:r w:rsidRPr="00221ECF">
        <w:rPr>
          <w:rFonts w:ascii="Calibri" w:hAnsi="Calibri" w:cs="Calibri"/>
          <w:noProof/>
          <w:sz w:val="20"/>
        </w:rPr>
        <w:t>to use, disclose, receive, and/or exchange protected health information, subject to the specifications below:</w:t>
      </w:r>
    </w:p>
    <w:p w14:paraId="4012D2AD" w14:textId="77777777" w:rsidR="00A16230" w:rsidRDefault="00E40142" w:rsidP="00560078">
      <w:pPr>
        <w:rPr>
          <w:rFonts w:ascii="Calibri" w:hAnsi="Calibri" w:cs="Calibri"/>
          <w:noProof/>
          <w:color w:val="1F3864"/>
          <w:sz w:val="20"/>
        </w:rPr>
      </w:pPr>
      <w:r>
        <w:rPr>
          <w:rFonts w:ascii="Calibri" w:hAnsi="Calibri" w:cs="Calibri"/>
          <w:noProof/>
          <w:sz w:val="20"/>
        </w:rPr>
        <w:t xml:space="preserve">  </w:t>
      </w:r>
      <w:r w:rsidR="00825B67">
        <w:rPr>
          <w:rFonts w:ascii="Calibri" w:hAnsi="Calibri" w:cs="Calibri"/>
          <w:noProof/>
          <w:sz w:val="20"/>
        </w:rPr>
        <w:t xml:space="preserve"> </w:t>
      </w:r>
      <w:r>
        <w:rPr>
          <w:rFonts w:ascii="Calibri" w:hAnsi="Calibri" w:cs="Calibri"/>
          <w:noProof/>
          <w:sz w:val="20"/>
        </w:rPr>
        <w:t xml:space="preserve"> </w:t>
      </w:r>
      <w:r w:rsidR="00B16250">
        <w:rPr>
          <w:rFonts w:ascii="Calibri" w:hAnsi="Calibri" w:cs="Calibri"/>
          <w:noProof/>
          <w:sz w:val="20"/>
        </w:rPr>
        <w:t>(</w:t>
      </w:r>
      <w:r w:rsidR="005A1128" w:rsidRPr="00E71896">
        <w:rPr>
          <w:rFonts w:ascii="Calibri" w:hAnsi="Calibri" w:cs="Calibri"/>
          <w:noProof/>
          <w:sz w:val="20"/>
        </w:rPr>
        <w:t>1</w:t>
      </w:r>
      <w:r w:rsidR="00B16250">
        <w:rPr>
          <w:rFonts w:ascii="Calibri" w:hAnsi="Calibri" w:cs="Calibri"/>
          <w:noProof/>
          <w:sz w:val="20"/>
        </w:rPr>
        <w:t xml:space="preserve">) </w:t>
      </w:r>
      <w:r w:rsidR="005A1128" w:rsidRPr="00E71896">
        <w:rPr>
          <w:rFonts w:ascii="Calibri" w:hAnsi="Calibri" w:cs="Calibri"/>
          <w:noProof/>
          <w:sz w:val="20"/>
        </w:rPr>
        <w:t>The protected health information to be used or disclosd is limited to the follwing information: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9810"/>
      </w:tblGrid>
      <w:tr w:rsidR="00C57D59" w:rsidRPr="00D665A0" w14:paraId="3376E9C1" w14:textId="77777777" w:rsidTr="00CD271F">
        <w:tc>
          <w:tcPr>
            <w:tcW w:w="360" w:type="dxa"/>
            <w:shd w:val="clear" w:color="auto" w:fill="FFFFFF"/>
          </w:tcPr>
          <w:p w14:paraId="2D28FA49" w14:textId="77777777" w:rsidR="002D75FC" w:rsidRPr="00D665A0" w:rsidRDefault="002D75FC" w:rsidP="00560078">
            <w:pPr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9810" w:type="dxa"/>
            <w:shd w:val="clear" w:color="auto" w:fill="auto"/>
          </w:tcPr>
          <w:p w14:paraId="18168848" w14:textId="77777777" w:rsidR="002D75FC" w:rsidRPr="00D665A0" w:rsidRDefault="002D75FC" w:rsidP="00560078">
            <w:pPr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Diagnosis</w:t>
            </w:r>
          </w:p>
        </w:tc>
      </w:tr>
      <w:tr w:rsidR="00C57D59" w:rsidRPr="00D665A0" w14:paraId="4CD182EA" w14:textId="77777777" w:rsidTr="00CD271F">
        <w:tc>
          <w:tcPr>
            <w:tcW w:w="360" w:type="dxa"/>
            <w:shd w:val="clear" w:color="auto" w:fill="FFFFFF"/>
          </w:tcPr>
          <w:p w14:paraId="73F26268" w14:textId="77777777" w:rsidR="002D75FC" w:rsidRPr="00D665A0" w:rsidRDefault="002D75FC" w:rsidP="00560078">
            <w:pPr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9810" w:type="dxa"/>
            <w:shd w:val="clear" w:color="auto" w:fill="auto"/>
          </w:tcPr>
          <w:p w14:paraId="34B6330E" w14:textId="77777777" w:rsidR="002D75FC" w:rsidRPr="00D665A0" w:rsidRDefault="002D75FC" w:rsidP="00560078">
            <w:pPr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Diagnostic Assessment</w:t>
            </w:r>
          </w:p>
        </w:tc>
      </w:tr>
      <w:tr w:rsidR="00C57D59" w:rsidRPr="00D665A0" w14:paraId="23A25D90" w14:textId="77777777" w:rsidTr="00CD271F">
        <w:tc>
          <w:tcPr>
            <w:tcW w:w="360" w:type="dxa"/>
            <w:shd w:val="clear" w:color="auto" w:fill="FFFFFF"/>
          </w:tcPr>
          <w:p w14:paraId="1C983B41" w14:textId="77777777" w:rsidR="002D75FC" w:rsidRPr="00D665A0" w:rsidRDefault="002D75FC" w:rsidP="00560078">
            <w:pPr>
              <w:rPr>
                <w:rFonts w:ascii="Calibri" w:hAnsi="Calibri" w:cs="Calibri"/>
                <w:noProof/>
                <w:szCs w:val="24"/>
              </w:rPr>
            </w:pPr>
            <w:r w:rsidRPr="00D665A0">
              <w:rPr>
                <w:rFonts w:ascii="Calibri" w:hAnsi="Calibri" w:cs="Calibri"/>
                <w:noProof/>
                <w:szCs w:val="24"/>
              </w:rPr>
              <w:t xml:space="preserve"> </w:t>
            </w:r>
          </w:p>
        </w:tc>
        <w:tc>
          <w:tcPr>
            <w:tcW w:w="9810" w:type="dxa"/>
            <w:shd w:val="clear" w:color="auto" w:fill="auto"/>
          </w:tcPr>
          <w:p w14:paraId="1725E3D7" w14:textId="77777777" w:rsidR="002D75FC" w:rsidRPr="00D665A0" w:rsidRDefault="002D75FC" w:rsidP="00560078">
            <w:pPr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Treatment Plan</w:t>
            </w:r>
            <w:r w:rsidR="00132197" w:rsidRPr="00D665A0">
              <w:rPr>
                <w:rFonts w:ascii="Calibri" w:hAnsi="Calibri" w:cs="Calibri"/>
                <w:noProof/>
                <w:sz w:val="20"/>
              </w:rPr>
              <w:t xml:space="preserve"> or Summary</w:t>
            </w:r>
          </w:p>
        </w:tc>
      </w:tr>
      <w:tr w:rsidR="00C57D59" w:rsidRPr="00D665A0" w14:paraId="453392ED" w14:textId="77777777" w:rsidTr="00CD271F">
        <w:tc>
          <w:tcPr>
            <w:tcW w:w="360" w:type="dxa"/>
            <w:shd w:val="clear" w:color="auto" w:fill="FFFFFF"/>
          </w:tcPr>
          <w:p w14:paraId="26EC2878" w14:textId="77777777" w:rsidR="002D75FC" w:rsidRPr="00D665A0" w:rsidRDefault="002D75FC" w:rsidP="00560078">
            <w:pPr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9810" w:type="dxa"/>
            <w:shd w:val="clear" w:color="auto" w:fill="auto"/>
          </w:tcPr>
          <w:p w14:paraId="4CD93E30" w14:textId="77777777" w:rsidR="002D75FC" w:rsidRPr="00D665A0" w:rsidRDefault="00132197" w:rsidP="00560078">
            <w:pPr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Case notes/Reports</w:t>
            </w:r>
          </w:p>
        </w:tc>
      </w:tr>
      <w:tr w:rsidR="00C57D59" w:rsidRPr="00D665A0" w14:paraId="53C26E72" w14:textId="77777777" w:rsidTr="00CD271F">
        <w:tc>
          <w:tcPr>
            <w:tcW w:w="360" w:type="dxa"/>
            <w:shd w:val="clear" w:color="auto" w:fill="FFFFFF"/>
          </w:tcPr>
          <w:p w14:paraId="66985F9E" w14:textId="77777777" w:rsidR="002D75FC" w:rsidRPr="00D665A0" w:rsidRDefault="002D75FC" w:rsidP="00560078">
            <w:pPr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9810" w:type="dxa"/>
            <w:shd w:val="clear" w:color="auto" w:fill="auto"/>
          </w:tcPr>
          <w:p w14:paraId="7E992236" w14:textId="77777777" w:rsidR="002D75FC" w:rsidRPr="00D665A0" w:rsidRDefault="00132197" w:rsidP="00560078">
            <w:pPr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Psychiatric Evaluation</w:t>
            </w:r>
          </w:p>
        </w:tc>
      </w:tr>
      <w:tr w:rsidR="00C57D59" w:rsidRPr="00D665A0" w14:paraId="521E3F5C" w14:textId="77777777" w:rsidTr="00CD271F">
        <w:tc>
          <w:tcPr>
            <w:tcW w:w="360" w:type="dxa"/>
            <w:shd w:val="clear" w:color="auto" w:fill="FFFFFF"/>
          </w:tcPr>
          <w:p w14:paraId="6513FCEE" w14:textId="77777777" w:rsidR="002D75FC" w:rsidRPr="00D665A0" w:rsidRDefault="002D75FC" w:rsidP="00560078">
            <w:pPr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9810" w:type="dxa"/>
            <w:shd w:val="clear" w:color="auto" w:fill="auto"/>
          </w:tcPr>
          <w:p w14:paraId="4ADB176B" w14:textId="77777777" w:rsidR="002D75FC" w:rsidRPr="00D665A0" w:rsidRDefault="00132197" w:rsidP="00560078">
            <w:pPr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Psychological Evaluation</w:t>
            </w:r>
          </w:p>
        </w:tc>
      </w:tr>
      <w:tr w:rsidR="00C57D59" w:rsidRPr="00D665A0" w14:paraId="3E8B84B1" w14:textId="77777777" w:rsidTr="00CD271F">
        <w:tc>
          <w:tcPr>
            <w:tcW w:w="360" w:type="dxa"/>
            <w:shd w:val="clear" w:color="auto" w:fill="FFFFFF"/>
          </w:tcPr>
          <w:p w14:paraId="6D717DF1" w14:textId="77777777" w:rsidR="002D75FC" w:rsidRPr="00D665A0" w:rsidRDefault="002D75FC" w:rsidP="00560078">
            <w:pPr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9810" w:type="dxa"/>
            <w:shd w:val="clear" w:color="auto" w:fill="auto"/>
          </w:tcPr>
          <w:p w14:paraId="35F9785E" w14:textId="77777777" w:rsidR="002D75FC" w:rsidRPr="00D665A0" w:rsidRDefault="00132197" w:rsidP="00560078">
            <w:pPr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Educational information</w:t>
            </w:r>
          </w:p>
        </w:tc>
      </w:tr>
      <w:tr w:rsidR="00C57D59" w:rsidRPr="00D665A0" w14:paraId="718DC29E" w14:textId="77777777" w:rsidTr="00CD271F">
        <w:tc>
          <w:tcPr>
            <w:tcW w:w="360" w:type="dxa"/>
            <w:shd w:val="clear" w:color="auto" w:fill="FFFFFF"/>
          </w:tcPr>
          <w:p w14:paraId="096E4C47" w14:textId="77777777" w:rsidR="002D75FC" w:rsidRPr="00D665A0" w:rsidRDefault="002D75FC" w:rsidP="00560078">
            <w:pPr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9810" w:type="dxa"/>
            <w:shd w:val="clear" w:color="auto" w:fill="auto"/>
          </w:tcPr>
          <w:p w14:paraId="6770E854" w14:textId="77777777" w:rsidR="002D75FC" w:rsidRPr="00D665A0" w:rsidRDefault="00132197" w:rsidP="00560078">
            <w:pPr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Medical Information</w:t>
            </w:r>
          </w:p>
        </w:tc>
      </w:tr>
      <w:tr w:rsidR="00C57D59" w:rsidRPr="00D665A0" w14:paraId="40D3B907" w14:textId="77777777" w:rsidTr="00CD271F">
        <w:trPr>
          <w:trHeight w:val="85"/>
        </w:trPr>
        <w:tc>
          <w:tcPr>
            <w:tcW w:w="360" w:type="dxa"/>
            <w:shd w:val="clear" w:color="auto" w:fill="FFFFFF"/>
          </w:tcPr>
          <w:p w14:paraId="66701B03" w14:textId="77777777" w:rsidR="00132197" w:rsidRPr="00D665A0" w:rsidRDefault="00132197" w:rsidP="00D665A0">
            <w:pPr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9810" w:type="dxa"/>
            <w:shd w:val="clear" w:color="auto" w:fill="auto"/>
          </w:tcPr>
          <w:p w14:paraId="75C9266A" w14:textId="77777777" w:rsidR="00132197" w:rsidRPr="00D665A0" w:rsidRDefault="00132197" w:rsidP="00D665A0">
            <w:pPr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Verbal Communication</w:t>
            </w:r>
            <w:r w:rsidR="005E5AE1" w:rsidRPr="00D665A0">
              <w:rPr>
                <w:rFonts w:ascii="Calibri" w:hAnsi="Calibri" w:cs="Calibri"/>
                <w:noProof/>
                <w:sz w:val="20"/>
              </w:rPr>
              <w:t xml:space="preserve"> regarding services and treatment information</w:t>
            </w:r>
          </w:p>
        </w:tc>
      </w:tr>
      <w:tr w:rsidR="00C57D59" w:rsidRPr="00D665A0" w14:paraId="75037971" w14:textId="77777777" w:rsidTr="00CD271F">
        <w:trPr>
          <w:trHeight w:val="85"/>
        </w:trPr>
        <w:tc>
          <w:tcPr>
            <w:tcW w:w="360" w:type="dxa"/>
            <w:shd w:val="clear" w:color="auto" w:fill="FFFFFF"/>
          </w:tcPr>
          <w:p w14:paraId="156E1996" w14:textId="77777777" w:rsidR="00B84379" w:rsidRPr="00D665A0" w:rsidRDefault="00B84379" w:rsidP="00D665A0">
            <w:pPr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9810" w:type="dxa"/>
            <w:shd w:val="clear" w:color="auto" w:fill="auto"/>
          </w:tcPr>
          <w:p w14:paraId="3BD85361" w14:textId="77777777" w:rsidR="00B84379" w:rsidRPr="00D665A0" w:rsidRDefault="00B84379" w:rsidP="00D665A0">
            <w:pPr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Other:</w:t>
            </w:r>
          </w:p>
        </w:tc>
      </w:tr>
    </w:tbl>
    <w:p w14:paraId="2156CFA6" w14:textId="77777777" w:rsidR="00FF0145" w:rsidRDefault="00FF0145" w:rsidP="00560078">
      <w:pPr>
        <w:rPr>
          <w:rFonts w:ascii="Calibri" w:hAnsi="Calibri" w:cs="Calibri"/>
          <w:noProof/>
          <w:color w:val="1F3864"/>
          <w:sz w:val="20"/>
        </w:rPr>
      </w:pPr>
    </w:p>
    <w:p w14:paraId="1A68E6DA" w14:textId="77777777" w:rsidR="00A16230" w:rsidRPr="00E71896" w:rsidRDefault="00C57D59" w:rsidP="002A2C5A">
      <w:pPr>
        <w:rPr>
          <w:rFonts w:ascii="Calibri" w:hAnsi="Calibri" w:cs="Calibri"/>
          <w:noProof/>
          <w:sz w:val="2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3DF96A42" wp14:editId="246E4510">
                <wp:simplePos x="0" y="0"/>
                <wp:positionH relativeFrom="column">
                  <wp:posOffset>9149080</wp:posOffset>
                </wp:positionH>
                <wp:positionV relativeFrom="paragraph">
                  <wp:posOffset>271145</wp:posOffset>
                </wp:positionV>
                <wp:extent cx="11430" cy="11430"/>
                <wp:effectExtent l="0" t="0" r="0" b="0"/>
                <wp:wrapNone/>
                <wp:docPr id="2" name="In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1430" cy="114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F72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706.9pt;margin-top:7.8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">
                <v:imagedata r:id="rId9" o:title=""/>
                <o:lock v:ext="edit" rotation="t" aspectratio="f"/>
              </v:shape>
            </w:pict>
          </mc:Fallback>
        </mc:AlternateContent>
      </w:r>
      <w:r w:rsidR="00825B67">
        <w:rPr>
          <w:rFonts w:ascii="Calibri" w:hAnsi="Calibri" w:cs="Calibri"/>
          <w:noProof/>
          <w:sz w:val="20"/>
        </w:rPr>
        <w:t xml:space="preserve">    </w:t>
      </w:r>
      <w:r w:rsidR="00B16250" w:rsidRPr="00B16250">
        <w:rPr>
          <w:rFonts w:ascii="Calibri" w:hAnsi="Calibri" w:cs="Calibri"/>
          <w:noProof/>
          <w:sz w:val="20"/>
        </w:rPr>
        <w:t>(2)</w:t>
      </w:r>
      <w:r w:rsidR="00B16250">
        <w:rPr>
          <w:rFonts w:ascii="Calibri" w:hAnsi="Calibri" w:cs="Calibri"/>
          <w:noProof/>
          <w:color w:val="0070C0"/>
          <w:sz w:val="20"/>
        </w:rPr>
        <w:t xml:space="preserve"> </w:t>
      </w:r>
      <w:r w:rsidR="000117F5" w:rsidRPr="00E71896">
        <w:rPr>
          <w:rFonts w:ascii="Calibri" w:hAnsi="Calibri" w:cs="Calibri"/>
          <w:noProof/>
          <w:sz w:val="20"/>
        </w:rPr>
        <w:t xml:space="preserve"> Give permission to </w:t>
      </w:r>
      <w:r w:rsidR="000117F5" w:rsidRPr="000B3795">
        <w:rPr>
          <w:rFonts w:ascii="Calibri" w:hAnsi="Calibri" w:cs="Calibri"/>
          <w:noProof/>
          <w:sz w:val="22"/>
          <w:szCs w:val="22"/>
        </w:rPr>
        <w:t>Inner Balance Counseling LLC</w:t>
      </w:r>
      <w:r w:rsidR="000117F5" w:rsidRPr="00E71896">
        <w:rPr>
          <w:rFonts w:ascii="Calibri" w:hAnsi="Calibri" w:cs="Calibri"/>
          <w:noProof/>
          <w:sz w:val="20"/>
        </w:rPr>
        <w:t xml:space="preserve"> to do</w:t>
      </w:r>
      <w:r w:rsidR="00A16230" w:rsidRPr="00E71896">
        <w:rPr>
          <w:rFonts w:ascii="Calibri" w:hAnsi="Calibri" w:cs="Calibri"/>
          <w:noProof/>
          <w:sz w:val="20"/>
        </w:rPr>
        <w:t xml:space="preserve"> the following with my information: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9720"/>
      </w:tblGrid>
      <w:tr w:rsidR="00D2170C" w:rsidRPr="00D665A0" w14:paraId="6FF3744A" w14:textId="77777777" w:rsidTr="00CD271F">
        <w:tc>
          <w:tcPr>
            <w:tcW w:w="450" w:type="dxa"/>
            <w:shd w:val="clear" w:color="auto" w:fill="FFFFFF"/>
          </w:tcPr>
          <w:p w14:paraId="456D00FA" w14:textId="77777777" w:rsidR="00D2170C" w:rsidRPr="00D665A0" w:rsidRDefault="00D2170C" w:rsidP="00CD271F">
            <w:pPr>
              <w:shd w:val="clear" w:color="auto" w:fill="FFFFFF"/>
              <w:rPr>
                <w:rFonts w:ascii="Calibri" w:hAnsi="Calibri" w:cs="Calibri"/>
                <w:noProof/>
                <w:color w:val="2F5496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14:paraId="01CB511D" w14:textId="77777777" w:rsidR="00D2170C" w:rsidRPr="00D665A0" w:rsidRDefault="008B7B8A" w:rsidP="00CD271F">
            <w:pPr>
              <w:shd w:val="clear" w:color="auto" w:fill="FFFFFF"/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Disclose information</w:t>
            </w:r>
          </w:p>
        </w:tc>
      </w:tr>
      <w:tr w:rsidR="00D2170C" w:rsidRPr="00D665A0" w14:paraId="519CAC2E" w14:textId="77777777" w:rsidTr="00CD271F">
        <w:tc>
          <w:tcPr>
            <w:tcW w:w="450" w:type="dxa"/>
            <w:shd w:val="clear" w:color="auto" w:fill="FFFFFF"/>
          </w:tcPr>
          <w:p w14:paraId="69C121E9" w14:textId="77777777" w:rsidR="00D2170C" w:rsidRPr="00D665A0" w:rsidRDefault="00D2170C" w:rsidP="00CD271F">
            <w:pPr>
              <w:shd w:val="clear" w:color="auto" w:fill="FFFFFF"/>
              <w:rPr>
                <w:rFonts w:ascii="Calibri" w:hAnsi="Calibri" w:cs="Calibri"/>
                <w:noProof/>
                <w:color w:val="2F5496"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14:paraId="313ECF1F" w14:textId="77777777" w:rsidR="00D2170C" w:rsidRPr="00D665A0" w:rsidRDefault="008B7B8A" w:rsidP="00CD271F">
            <w:pPr>
              <w:shd w:val="clear" w:color="auto" w:fill="FFFFFF"/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Receive Information</w:t>
            </w:r>
          </w:p>
        </w:tc>
      </w:tr>
      <w:tr w:rsidR="00D2170C" w:rsidRPr="00D665A0" w14:paraId="58424617" w14:textId="77777777" w:rsidTr="00CD271F">
        <w:tc>
          <w:tcPr>
            <w:tcW w:w="450" w:type="dxa"/>
            <w:shd w:val="clear" w:color="auto" w:fill="FFFFFF"/>
          </w:tcPr>
          <w:p w14:paraId="02864B57" w14:textId="77777777" w:rsidR="00D2170C" w:rsidRPr="00D665A0" w:rsidRDefault="00D2170C" w:rsidP="00CD271F">
            <w:pPr>
              <w:shd w:val="clear" w:color="auto" w:fill="FFFFFF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9720" w:type="dxa"/>
            <w:shd w:val="clear" w:color="auto" w:fill="auto"/>
          </w:tcPr>
          <w:p w14:paraId="7504E7EC" w14:textId="77777777" w:rsidR="00D2170C" w:rsidRPr="00D665A0" w:rsidRDefault="008B7B8A" w:rsidP="00CD271F">
            <w:pPr>
              <w:shd w:val="clear" w:color="auto" w:fill="FFFFFF"/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Exchange Information (disclose and receive)</w:t>
            </w:r>
          </w:p>
        </w:tc>
      </w:tr>
    </w:tbl>
    <w:p w14:paraId="0187CCC8" w14:textId="77777777" w:rsidR="000B3795" w:rsidRDefault="000B3795" w:rsidP="00CD271F">
      <w:pPr>
        <w:shd w:val="clear" w:color="auto" w:fill="FFFFFF"/>
        <w:spacing w:after="100" w:afterAutospacing="1"/>
        <w:rPr>
          <w:rFonts w:ascii="Calibri" w:hAnsi="Calibri" w:cs="Calibri"/>
          <w:noProof/>
          <w:color w:val="2F549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6952"/>
      </w:tblGrid>
      <w:tr w:rsidR="00221ECF" w:rsidRPr="00D665A0" w14:paraId="686EAC53" w14:textId="77777777" w:rsidTr="00ED3F5F">
        <w:trPr>
          <w:trHeight w:val="26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7C1C3" w14:textId="77777777" w:rsidR="00221ECF" w:rsidRPr="00D665A0" w:rsidRDefault="00221ECF" w:rsidP="00493915">
            <w:pPr>
              <w:rPr>
                <w:rFonts w:ascii="Calibri" w:hAnsi="Calibri" w:cs="Calibri"/>
                <w:noProof/>
                <w:sz w:val="20"/>
              </w:rPr>
            </w:pPr>
            <w:r w:rsidRPr="00D665A0">
              <w:rPr>
                <w:rFonts w:ascii="Calibri" w:hAnsi="Calibri" w:cs="Calibri"/>
                <w:noProof/>
                <w:sz w:val="20"/>
              </w:rPr>
              <w:t>With the following Individual/Clinic</w:t>
            </w:r>
            <w:r w:rsidR="00ED3F5F">
              <w:rPr>
                <w:rFonts w:ascii="Calibri" w:hAnsi="Calibri" w:cs="Calibri"/>
                <w:noProof/>
                <w:sz w:val="20"/>
              </w:rPr>
              <w:t>/School</w:t>
            </w:r>
            <w:r w:rsidRPr="00D665A0">
              <w:rPr>
                <w:rFonts w:ascii="Calibri" w:hAnsi="Calibri" w:cs="Calibri"/>
                <w:noProof/>
                <w:sz w:val="20"/>
              </w:rPr>
              <w:t>: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613D04" w14:textId="77777777" w:rsidR="00221ECF" w:rsidRPr="00D665A0" w:rsidRDefault="00221ECF" w:rsidP="00493915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78D5DF50" w14:textId="77777777" w:rsidR="004E4961" w:rsidRDefault="004E4961" w:rsidP="004E4961">
      <w:pPr>
        <w:spacing w:after="120"/>
        <w:rPr>
          <w:rFonts w:ascii="Calibri" w:hAnsi="Calibri" w:cs="Calibri"/>
          <w:noProof/>
          <w:color w:val="2F5496"/>
          <w:sz w:val="20"/>
        </w:rPr>
      </w:pPr>
    </w:p>
    <w:p w14:paraId="3FE5073C" w14:textId="77777777" w:rsidR="0033150D" w:rsidRDefault="003A2C2F" w:rsidP="002A2C5A">
      <w:pPr>
        <w:rPr>
          <w:rFonts w:ascii="Calibri" w:hAnsi="Calibri" w:cs="Calibri"/>
          <w:noProof/>
          <w:sz w:val="20"/>
        </w:rPr>
      </w:pPr>
      <w:r>
        <w:rPr>
          <w:rFonts w:ascii="Calibri" w:hAnsi="Calibri" w:cs="Calibri"/>
          <w:noProof/>
          <w:sz w:val="20"/>
        </w:rPr>
        <w:t xml:space="preserve">    </w:t>
      </w:r>
      <w:r w:rsidR="00B16250">
        <w:rPr>
          <w:rFonts w:ascii="Calibri" w:hAnsi="Calibri" w:cs="Calibri"/>
          <w:noProof/>
          <w:sz w:val="20"/>
        </w:rPr>
        <w:t>(</w:t>
      </w:r>
      <w:r w:rsidR="0033150D" w:rsidRPr="00E71896">
        <w:rPr>
          <w:rFonts w:ascii="Calibri" w:hAnsi="Calibri" w:cs="Calibri"/>
          <w:noProof/>
          <w:sz w:val="20"/>
        </w:rPr>
        <w:t>3</w:t>
      </w:r>
      <w:r w:rsidR="00B16250">
        <w:rPr>
          <w:rFonts w:ascii="Calibri" w:hAnsi="Calibri" w:cs="Calibri"/>
          <w:noProof/>
          <w:sz w:val="20"/>
        </w:rPr>
        <w:t>)</w:t>
      </w:r>
      <w:r w:rsidR="0033150D" w:rsidRPr="00E71896">
        <w:rPr>
          <w:rFonts w:ascii="Calibri" w:hAnsi="Calibri" w:cs="Calibri"/>
          <w:noProof/>
          <w:sz w:val="20"/>
        </w:rPr>
        <w:t xml:space="preserve">  The reason for the requested use or disclosure is (ie: treatment,billing,discharge planning, etc..):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3A2C2F" w:rsidRPr="00D665A0" w14:paraId="28246E19" w14:textId="77777777" w:rsidTr="00CD271F">
        <w:tc>
          <w:tcPr>
            <w:tcW w:w="10170" w:type="dxa"/>
            <w:shd w:val="clear" w:color="auto" w:fill="FFFFFF"/>
          </w:tcPr>
          <w:p w14:paraId="50535659" w14:textId="77777777" w:rsidR="003A2C2F" w:rsidRPr="00D665A0" w:rsidRDefault="003A2C2F" w:rsidP="002A2C5A">
            <w:pPr>
              <w:rPr>
                <w:rFonts w:ascii="Calibri" w:hAnsi="Calibri" w:cs="Calibri"/>
                <w:b/>
                <w:noProof/>
                <w:sz w:val="20"/>
              </w:rPr>
            </w:pPr>
          </w:p>
        </w:tc>
      </w:tr>
    </w:tbl>
    <w:p w14:paraId="18A07FCA" w14:textId="77777777" w:rsidR="00560078" w:rsidRDefault="00560078" w:rsidP="002A2C5A">
      <w:pPr>
        <w:rPr>
          <w:rFonts w:ascii="Calibri" w:hAnsi="Calibri" w:cs="Calibri"/>
          <w:noProof/>
          <w:sz w:val="20"/>
        </w:rPr>
      </w:pPr>
    </w:p>
    <w:p w14:paraId="60531F87" w14:textId="77777777" w:rsidR="00AB07C1" w:rsidRPr="00E71896" w:rsidRDefault="003A2C2F" w:rsidP="002A2C5A">
      <w:pPr>
        <w:rPr>
          <w:rFonts w:ascii="Calibri" w:hAnsi="Calibri" w:cs="Calibri"/>
          <w:noProof/>
          <w:sz w:val="20"/>
        </w:rPr>
      </w:pPr>
      <w:r>
        <w:rPr>
          <w:rFonts w:ascii="Calibri" w:hAnsi="Calibri" w:cs="Calibri"/>
          <w:noProof/>
          <w:sz w:val="20"/>
        </w:rPr>
        <w:t xml:space="preserve">   </w:t>
      </w:r>
      <w:r w:rsidR="00F45CF1">
        <w:rPr>
          <w:rFonts w:ascii="Calibri" w:hAnsi="Calibri" w:cs="Calibri"/>
          <w:noProof/>
          <w:sz w:val="20"/>
        </w:rPr>
        <w:t xml:space="preserve"> </w:t>
      </w:r>
      <w:r w:rsidR="00B16250">
        <w:rPr>
          <w:rFonts w:ascii="Calibri" w:hAnsi="Calibri" w:cs="Calibri"/>
          <w:noProof/>
          <w:sz w:val="20"/>
        </w:rPr>
        <w:t>(</w:t>
      </w:r>
      <w:r w:rsidR="0033150D" w:rsidRPr="00E71896">
        <w:rPr>
          <w:rFonts w:ascii="Calibri" w:hAnsi="Calibri" w:cs="Calibri"/>
          <w:noProof/>
          <w:sz w:val="20"/>
        </w:rPr>
        <w:t>4</w:t>
      </w:r>
      <w:r w:rsidR="00B16250">
        <w:rPr>
          <w:rFonts w:ascii="Calibri" w:hAnsi="Calibri" w:cs="Calibri"/>
          <w:noProof/>
          <w:sz w:val="20"/>
        </w:rPr>
        <w:t xml:space="preserve">) </w:t>
      </w:r>
      <w:r w:rsidR="0033150D" w:rsidRPr="00E71896">
        <w:rPr>
          <w:rFonts w:ascii="Calibri" w:hAnsi="Calibri" w:cs="Calibri"/>
          <w:noProof/>
          <w:sz w:val="20"/>
        </w:rPr>
        <w:t xml:space="preserve"> This authorization will expire automatically one year f</w:t>
      </w:r>
      <w:r w:rsidR="008216ED">
        <w:rPr>
          <w:rFonts w:ascii="Calibri" w:hAnsi="Calibri" w:cs="Calibri"/>
          <w:noProof/>
          <w:sz w:val="20"/>
        </w:rPr>
        <w:t>ro</w:t>
      </w:r>
      <w:r w:rsidR="0033150D" w:rsidRPr="00E71896">
        <w:rPr>
          <w:rFonts w:ascii="Calibri" w:hAnsi="Calibri" w:cs="Calibri"/>
          <w:noProof/>
          <w:sz w:val="20"/>
        </w:rPr>
        <w:t>m the date signed by Recipient or Legal R</w:t>
      </w:r>
      <w:r w:rsidR="00CB65ED" w:rsidRPr="00E71896">
        <w:rPr>
          <w:rFonts w:ascii="Calibri" w:hAnsi="Calibri" w:cs="Calibri"/>
          <w:noProof/>
          <w:sz w:val="20"/>
        </w:rPr>
        <w:t>epresentative, or on</w:t>
      </w:r>
    </w:p>
    <w:tbl>
      <w:tblPr>
        <w:tblpPr w:leftFromText="180" w:rightFromText="180" w:vertAnchor="text" w:horzAnchor="page" w:tblpX="290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</w:tblGrid>
      <w:tr w:rsidR="00727866" w:rsidRPr="00D665A0" w14:paraId="03451D41" w14:textId="77777777" w:rsidTr="00CD271F">
        <w:tc>
          <w:tcPr>
            <w:tcW w:w="1728" w:type="dxa"/>
            <w:shd w:val="clear" w:color="auto" w:fill="FFFFFF"/>
          </w:tcPr>
          <w:p w14:paraId="6FED7241" w14:textId="77777777" w:rsidR="00727866" w:rsidRPr="00D665A0" w:rsidRDefault="00727866" w:rsidP="00D665A0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0D8000FC" w14:textId="77777777" w:rsidR="00727866" w:rsidRPr="00452A2F" w:rsidRDefault="003A2C2F" w:rsidP="00560078">
      <w:pPr>
        <w:rPr>
          <w:rFonts w:ascii="Calibri" w:hAnsi="Calibri" w:cs="Calibri"/>
          <w:noProof/>
          <w:color w:val="2F5496"/>
          <w:sz w:val="20"/>
        </w:rPr>
      </w:pPr>
      <w:r>
        <w:rPr>
          <w:rFonts w:ascii="Calibri" w:hAnsi="Calibri" w:cs="Calibri"/>
          <w:noProof/>
          <w:sz w:val="20"/>
        </w:rPr>
        <w:t xml:space="preserve">    </w:t>
      </w:r>
      <w:r w:rsidR="00CB65ED" w:rsidRPr="00E71896">
        <w:rPr>
          <w:rFonts w:ascii="Calibri" w:hAnsi="Calibri" w:cs="Calibri"/>
          <w:noProof/>
          <w:sz w:val="20"/>
        </w:rPr>
        <w:t>the followi</w:t>
      </w:r>
      <w:r w:rsidR="0033150D" w:rsidRPr="00E71896">
        <w:rPr>
          <w:rFonts w:ascii="Calibri" w:hAnsi="Calibri" w:cs="Calibri"/>
          <w:noProof/>
          <w:sz w:val="20"/>
        </w:rPr>
        <w:t>ng</w:t>
      </w:r>
      <w:r w:rsidR="00727866">
        <w:rPr>
          <w:rFonts w:ascii="Calibri" w:hAnsi="Calibri" w:cs="Calibri"/>
          <w:noProof/>
          <w:sz w:val="20"/>
        </w:rPr>
        <w:t xml:space="preserve">  </w:t>
      </w:r>
      <w:r w:rsidR="0033150D" w:rsidRPr="00E71896">
        <w:rPr>
          <w:rFonts w:ascii="Calibri" w:hAnsi="Calibri" w:cs="Calibri"/>
          <w:noProof/>
          <w:sz w:val="20"/>
        </w:rPr>
        <w:t xml:space="preserve">date: </w:t>
      </w:r>
      <w:r w:rsidR="00F45CF1">
        <w:rPr>
          <w:rFonts w:ascii="Calibri" w:hAnsi="Calibri" w:cs="Calibri"/>
          <w:noProof/>
          <w:sz w:val="20"/>
        </w:rPr>
        <w:t xml:space="preserve"> </w:t>
      </w:r>
    </w:p>
    <w:p w14:paraId="02B28A23" w14:textId="77777777" w:rsidR="00560078" w:rsidRPr="00560078" w:rsidRDefault="00560078" w:rsidP="00560078">
      <w:pPr>
        <w:rPr>
          <w:rFonts w:ascii="Calibri" w:hAnsi="Calibri" w:cs="Calibri"/>
          <w:noProof/>
          <w:color w:val="0070C0"/>
          <w:sz w:val="20"/>
        </w:rPr>
      </w:pPr>
    </w:p>
    <w:p w14:paraId="166A08E1" w14:textId="77777777" w:rsidR="0033150D" w:rsidRPr="00560078" w:rsidRDefault="00570479" w:rsidP="002A2C5A">
      <w:pPr>
        <w:rPr>
          <w:rFonts w:ascii="Calibri" w:hAnsi="Calibri" w:cs="Calibri"/>
          <w:b/>
          <w:noProof/>
          <w:sz w:val="20"/>
        </w:rPr>
      </w:pPr>
      <w:r w:rsidRPr="00560078">
        <w:rPr>
          <w:rFonts w:ascii="Calibri" w:hAnsi="Calibri" w:cs="Calibri"/>
          <w:b/>
          <w:noProof/>
          <w:sz w:val="20"/>
        </w:rPr>
        <w:t>Federal law requires Inner Balance Counseling LLC to tell you that:</w:t>
      </w:r>
    </w:p>
    <w:p w14:paraId="7CE36100" w14:textId="77777777" w:rsidR="00570479" w:rsidRDefault="00570479" w:rsidP="002A2C5A">
      <w:pPr>
        <w:pBdr>
          <w:bottom w:val="single" w:sz="6" w:space="1" w:color="auto"/>
        </w:pBdr>
        <w:rPr>
          <w:rFonts w:ascii="Calibri" w:hAnsi="Calibri" w:cs="Calibri"/>
          <w:noProof/>
          <w:sz w:val="20"/>
        </w:rPr>
      </w:pPr>
      <w:r w:rsidRPr="00E71896">
        <w:rPr>
          <w:rFonts w:ascii="Calibri" w:hAnsi="Calibri" w:cs="Calibri"/>
          <w:noProof/>
          <w:sz w:val="20"/>
        </w:rPr>
        <w:t>(a) you may revoke this permission at any time by delivering a written notice of revocation to Inner Balance Counseling LLC (b) for disclosures other than for treatment, payment and health care operations pu</w:t>
      </w:r>
      <w:r w:rsidR="00FF48E1">
        <w:rPr>
          <w:rFonts w:ascii="Calibri" w:hAnsi="Calibri" w:cs="Calibri"/>
          <w:noProof/>
          <w:sz w:val="20"/>
        </w:rPr>
        <w:t>r</w:t>
      </w:r>
      <w:r w:rsidRPr="00E71896">
        <w:rPr>
          <w:rFonts w:ascii="Calibri" w:hAnsi="Calibri" w:cs="Calibri"/>
          <w:noProof/>
          <w:sz w:val="20"/>
        </w:rPr>
        <w:t>poses, treatment may not be conditioned on my agreement to sign an authori</w:t>
      </w:r>
      <w:r w:rsidR="008216ED">
        <w:rPr>
          <w:rFonts w:ascii="Calibri" w:hAnsi="Calibri" w:cs="Calibri"/>
          <w:noProof/>
          <w:sz w:val="20"/>
        </w:rPr>
        <w:t>za</w:t>
      </w:r>
      <w:r w:rsidRPr="00E71896">
        <w:rPr>
          <w:rFonts w:ascii="Calibri" w:hAnsi="Calibri" w:cs="Calibri"/>
          <w:noProof/>
          <w:sz w:val="20"/>
        </w:rPr>
        <w:t>tion and (c) HIPAA regulations (42 CFR Part 2) requires Inner Balance Counseling LLC to notify me of the potential that information disclosed pursuant to this authorization might be re-disclosed by the recipient and is no longer protected by the HIPAA rules.</w:t>
      </w:r>
    </w:p>
    <w:p w14:paraId="3A0D35DC" w14:textId="77777777" w:rsidR="00560078" w:rsidRPr="00E71896" w:rsidRDefault="00560078" w:rsidP="002A2C5A">
      <w:pPr>
        <w:pBdr>
          <w:bottom w:val="single" w:sz="6" w:space="1" w:color="auto"/>
        </w:pBdr>
        <w:rPr>
          <w:rFonts w:ascii="Calibri" w:hAnsi="Calibri" w:cs="Calibri"/>
          <w:noProof/>
          <w:sz w:val="20"/>
        </w:rPr>
      </w:pPr>
    </w:p>
    <w:p w14:paraId="27D81250" w14:textId="77777777" w:rsidR="00E71896" w:rsidRDefault="00E71896" w:rsidP="002A2C5A">
      <w:pPr>
        <w:rPr>
          <w:rFonts w:ascii="Calibri" w:hAnsi="Calibri" w:cs="Calibri"/>
          <w:noProof/>
          <w:sz w:val="20"/>
        </w:rPr>
      </w:pPr>
    </w:p>
    <w:p w14:paraId="2743554A" w14:textId="77777777" w:rsidR="000117F5" w:rsidRPr="00560078" w:rsidRDefault="000117F5" w:rsidP="002A2C5A">
      <w:pPr>
        <w:rPr>
          <w:rFonts w:ascii="Calibri" w:hAnsi="Calibri" w:cs="Calibri"/>
          <w:b/>
          <w:noProof/>
          <w:sz w:val="20"/>
        </w:rPr>
      </w:pPr>
      <w:r w:rsidRPr="00560078">
        <w:rPr>
          <w:rFonts w:ascii="Calibri" w:hAnsi="Calibri" w:cs="Calibri"/>
          <w:b/>
          <w:noProof/>
          <w:sz w:val="20"/>
        </w:rPr>
        <w:t>I acknowledge and agree to the permission for release/disclose/use of my protected health information</w:t>
      </w:r>
      <w:r w:rsidR="00295608" w:rsidRPr="00560078">
        <w:rPr>
          <w:rFonts w:ascii="Calibri" w:hAnsi="Calibri" w:cs="Calibri"/>
          <w:b/>
          <w:noProof/>
          <w:sz w:val="20"/>
        </w:rPr>
        <w:t>:</w:t>
      </w:r>
    </w:p>
    <w:p w14:paraId="5D2BC3A2" w14:textId="77777777" w:rsidR="00295608" w:rsidRPr="00E71896" w:rsidRDefault="00295608" w:rsidP="002A2C5A">
      <w:pPr>
        <w:rPr>
          <w:rFonts w:ascii="Calibri" w:hAnsi="Calibri" w:cs="Calibri"/>
          <w:noProof/>
          <w:sz w:val="20"/>
        </w:rPr>
      </w:pPr>
    </w:p>
    <w:p w14:paraId="72FD1030" w14:textId="77777777" w:rsidR="00295608" w:rsidRPr="002C6064" w:rsidRDefault="00295608" w:rsidP="00E71896">
      <w:pPr>
        <w:rPr>
          <w:rFonts w:ascii="Calibri" w:hAnsi="Calibri" w:cs="Calibri"/>
          <w:noProof/>
          <w:sz w:val="20"/>
        </w:rPr>
      </w:pPr>
      <w:r w:rsidRPr="002C6064">
        <w:rPr>
          <w:rFonts w:ascii="Calibri" w:hAnsi="Calibri" w:cs="Calibri"/>
          <w:noProof/>
          <w:sz w:val="20"/>
        </w:rPr>
        <w:t>Client signature: ________________________________________</w:t>
      </w:r>
      <w:r w:rsidR="00E71896" w:rsidRPr="002C6064">
        <w:rPr>
          <w:rFonts w:ascii="Calibri" w:hAnsi="Calibri" w:cs="Calibri"/>
          <w:noProof/>
          <w:sz w:val="20"/>
        </w:rPr>
        <w:t>________</w:t>
      </w:r>
      <w:r w:rsidRPr="002C6064">
        <w:rPr>
          <w:rFonts w:ascii="Calibri" w:hAnsi="Calibri" w:cs="Calibri"/>
          <w:noProof/>
          <w:sz w:val="20"/>
        </w:rPr>
        <w:t>_________    Date signed: ____________________</w:t>
      </w:r>
    </w:p>
    <w:p w14:paraId="716308AE" w14:textId="77777777" w:rsidR="00295608" w:rsidRPr="002C6064" w:rsidRDefault="00295608" w:rsidP="002A2C5A">
      <w:pPr>
        <w:rPr>
          <w:rFonts w:ascii="Calibri" w:hAnsi="Calibri" w:cs="Calibri"/>
          <w:noProof/>
          <w:sz w:val="20"/>
        </w:rPr>
      </w:pPr>
    </w:p>
    <w:p w14:paraId="7F50F62A" w14:textId="77777777" w:rsidR="00295608" w:rsidRPr="002C6064" w:rsidRDefault="00295608" w:rsidP="002A2C5A">
      <w:pPr>
        <w:rPr>
          <w:rFonts w:ascii="Calibri" w:hAnsi="Calibri" w:cs="Calibri"/>
          <w:noProof/>
          <w:sz w:val="20"/>
        </w:rPr>
      </w:pPr>
      <w:r w:rsidRPr="002C6064">
        <w:rPr>
          <w:rFonts w:ascii="Calibri" w:hAnsi="Calibri" w:cs="Calibri"/>
          <w:noProof/>
          <w:sz w:val="20"/>
        </w:rPr>
        <w:t>Guardian signature: __________________________</w:t>
      </w:r>
      <w:r w:rsidR="00E71896" w:rsidRPr="002C6064">
        <w:rPr>
          <w:rFonts w:ascii="Calibri" w:hAnsi="Calibri" w:cs="Calibri"/>
          <w:noProof/>
          <w:sz w:val="20"/>
        </w:rPr>
        <w:t>________</w:t>
      </w:r>
      <w:r w:rsidRPr="002C6064">
        <w:rPr>
          <w:rFonts w:ascii="Calibri" w:hAnsi="Calibri" w:cs="Calibri"/>
          <w:noProof/>
          <w:sz w:val="20"/>
        </w:rPr>
        <w:t>____________________    Date signed: _____________________</w:t>
      </w:r>
    </w:p>
    <w:p w14:paraId="6000AC4E" w14:textId="77777777" w:rsidR="00227341" w:rsidRPr="002C6064" w:rsidRDefault="00227341" w:rsidP="002A2C5A">
      <w:pPr>
        <w:rPr>
          <w:rFonts w:ascii="Calibri" w:hAnsi="Calibri" w:cs="Calibri"/>
          <w:noProof/>
          <w:sz w:val="20"/>
        </w:rPr>
      </w:pPr>
    </w:p>
    <w:p w14:paraId="14DF20B4" w14:textId="77777777" w:rsidR="00E82C66" w:rsidRPr="002C6064" w:rsidRDefault="005478BF" w:rsidP="002A2C5A">
      <w:pPr>
        <w:rPr>
          <w:rFonts w:ascii="Calibri" w:hAnsi="Calibri" w:cs="Calibri"/>
          <w:noProof/>
          <w:sz w:val="20"/>
        </w:rPr>
      </w:pPr>
      <w:r w:rsidRPr="002C6064">
        <w:rPr>
          <w:rFonts w:ascii="Calibri" w:hAnsi="Calibri" w:cs="Calibri"/>
          <w:noProof/>
          <w:sz w:val="20"/>
        </w:rPr>
        <w:t xml:space="preserve">Relationship to client: </w:t>
      </w:r>
      <w:r w:rsidR="00C57D59">
        <w:rPr>
          <w:rFonts w:ascii="Calibri" w:hAnsi="Calibri" w:cs="Calibri"/>
          <w:noProof/>
          <w:sz w:val="20"/>
        </w:rPr>
        <w:t>____________</w:t>
      </w:r>
      <w:r w:rsidR="00227341" w:rsidRPr="002C6064">
        <w:rPr>
          <w:rFonts w:ascii="Calibri" w:hAnsi="Calibri" w:cs="Calibri"/>
          <w:noProof/>
          <w:sz w:val="20"/>
        </w:rPr>
        <w:t>____________________________________</w:t>
      </w:r>
      <w:r w:rsidR="00E71896" w:rsidRPr="002C6064">
        <w:rPr>
          <w:rFonts w:ascii="Calibri" w:hAnsi="Calibri" w:cs="Calibri"/>
          <w:noProof/>
          <w:sz w:val="20"/>
        </w:rPr>
        <w:t>___</w:t>
      </w:r>
    </w:p>
    <w:sectPr w:rsidR="00E82C66" w:rsidRPr="002C6064" w:rsidSect="003F198D">
      <w:footerReference w:type="default" r:id="rId10"/>
      <w:endnotePr>
        <w:numFmt w:val="decimal"/>
      </w:endnotePr>
      <w:pgSz w:w="12240" w:h="15840"/>
      <w:pgMar w:top="432" w:right="720" w:bottom="720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A420C" w14:textId="77777777" w:rsidR="00E76343" w:rsidRDefault="00E76343">
      <w:r>
        <w:separator/>
      </w:r>
    </w:p>
  </w:endnote>
  <w:endnote w:type="continuationSeparator" w:id="0">
    <w:p w14:paraId="6181061B" w14:textId="77777777" w:rsidR="00E76343" w:rsidRDefault="00E7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565F" w14:textId="77777777" w:rsidR="00A36E5B" w:rsidRPr="000D708D" w:rsidRDefault="00A36E5B" w:rsidP="000D708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23DE" w14:textId="77777777" w:rsidR="00E76343" w:rsidRDefault="00E76343">
      <w:r>
        <w:separator/>
      </w:r>
    </w:p>
  </w:footnote>
  <w:footnote w:type="continuationSeparator" w:id="0">
    <w:p w14:paraId="3E60E093" w14:textId="77777777" w:rsidR="00E76343" w:rsidRDefault="00E7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38F"/>
    <w:multiLevelType w:val="hybridMultilevel"/>
    <w:tmpl w:val="019A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4685"/>
    <w:multiLevelType w:val="hybridMultilevel"/>
    <w:tmpl w:val="100284A2"/>
    <w:lvl w:ilvl="0" w:tplc="0EF8C42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E1149A6"/>
    <w:multiLevelType w:val="hybridMultilevel"/>
    <w:tmpl w:val="49E2D40E"/>
    <w:lvl w:ilvl="0" w:tplc="79C4DD6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FE613DF"/>
    <w:multiLevelType w:val="hybridMultilevel"/>
    <w:tmpl w:val="48E4A20C"/>
    <w:lvl w:ilvl="0" w:tplc="91CCA8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0314ECF"/>
    <w:multiLevelType w:val="hybridMultilevel"/>
    <w:tmpl w:val="280CE0E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1AB6F2D"/>
    <w:multiLevelType w:val="hybridMultilevel"/>
    <w:tmpl w:val="DC52F73A"/>
    <w:lvl w:ilvl="0" w:tplc="31DE618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B82D05"/>
    <w:multiLevelType w:val="hybridMultilevel"/>
    <w:tmpl w:val="F5EAC9EE"/>
    <w:lvl w:ilvl="0" w:tplc="4022A6FE">
      <w:start w:val="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C0964"/>
    <w:multiLevelType w:val="hybridMultilevel"/>
    <w:tmpl w:val="CF36D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92D7F"/>
    <w:multiLevelType w:val="hybridMultilevel"/>
    <w:tmpl w:val="CFEE5CF4"/>
    <w:lvl w:ilvl="0" w:tplc="E4D090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C107A02"/>
    <w:multiLevelType w:val="hybridMultilevel"/>
    <w:tmpl w:val="8070BE0E"/>
    <w:lvl w:ilvl="0" w:tplc="9E5225E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D2D2E1E"/>
    <w:multiLevelType w:val="hybridMultilevel"/>
    <w:tmpl w:val="3F3C707A"/>
    <w:lvl w:ilvl="0" w:tplc="B0BEE86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419A760A"/>
    <w:multiLevelType w:val="hybridMultilevel"/>
    <w:tmpl w:val="3A1A6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11F1E"/>
    <w:multiLevelType w:val="hybridMultilevel"/>
    <w:tmpl w:val="EAB27310"/>
    <w:lvl w:ilvl="0" w:tplc="0409000F">
      <w:start w:val="1"/>
      <w:numFmt w:val="decimal"/>
      <w:lvlText w:val="%1."/>
      <w:lvlJc w:val="left"/>
      <w:pPr>
        <w:ind w:left="-288" w:hanging="360"/>
      </w:pPr>
    </w:lvl>
    <w:lvl w:ilvl="1" w:tplc="04090019" w:tentative="1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3" w15:restartNumberingAfterBreak="0">
    <w:nsid w:val="4EAC756B"/>
    <w:multiLevelType w:val="hybridMultilevel"/>
    <w:tmpl w:val="81A8A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FB0600"/>
    <w:multiLevelType w:val="hybridMultilevel"/>
    <w:tmpl w:val="B64043F0"/>
    <w:lvl w:ilvl="0" w:tplc="33803300">
      <w:start w:val="1"/>
      <w:numFmt w:val="decimal"/>
      <w:lvlText w:val="%1."/>
      <w:lvlJc w:val="left"/>
      <w:pPr>
        <w:ind w:left="-408" w:hanging="60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C0DFE"/>
    <w:multiLevelType w:val="hybridMultilevel"/>
    <w:tmpl w:val="D8F2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2235E"/>
    <w:multiLevelType w:val="hybridMultilevel"/>
    <w:tmpl w:val="BC8CF2D4"/>
    <w:lvl w:ilvl="0" w:tplc="5E8CAA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58226199"/>
    <w:multiLevelType w:val="hybridMultilevel"/>
    <w:tmpl w:val="76924702"/>
    <w:lvl w:ilvl="0" w:tplc="2A32174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60030B16"/>
    <w:multiLevelType w:val="hybridMultilevel"/>
    <w:tmpl w:val="E2D23344"/>
    <w:lvl w:ilvl="0" w:tplc="33803300">
      <w:start w:val="1"/>
      <w:numFmt w:val="decimal"/>
      <w:lvlText w:val="%1."/>
      <w:lvlJc w:val="left"/>
      <w:pPr>
        <w:ind w:left="-408" w:hanging="60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" w:hanging="360"/>
      </w:pPr>
    </w:lvl>
    <w:lvl w:ilvl="2" w:tplc="0409001B" w:tentative="1">
      <w:start w:val="1"/>
      <w:numFmt w:val="lowerRoman"/>
      <w:lvlText w:val="%3."/>
      <w:lvlJc w:val="right"/>
      <w:pPr>
        <w:ind w:left="792" w:hanging="180"/>
      </w:pPr>
    </w:lvl>
    <w:lvl w:ilvl="3" w:tplc="0409000F" w:tentative="1">
      <w:start w:val="1"/>
      <w:numFmt w:val="decimal"/>
      <w:lvlText w:val="%4."/>
      <w:lvlJc w:val="left"/>
      <w:pPr>
        <w:ind w:left="1512" w:hanging="360"/>
      </w:pPr>
    </w:lvl>
    <w:lvl w:ilvl="4" w:tplc="04090019" w:tentative="1">
      <w:start w:val="1"/>
      <w:numFmt w:val="lowerLetter"/>
      <w:lvlText w:val="%5."/>
      <w:lvlJc w:val="left"/>
      <w:pPr>
        <w:ind w:left="2232" w:hanging="360"/>
      </w:pPr>
    </w:lvl>
    <w:lvl w:ilvl="5" w:tplc="0409001B" w:tentative="1">
      <w:start w:val="1"/>
      <w:numFmt w:val="lowerRoman"/>
      <w:lvlText w:val="%6."/>
      <w:lvlJc w:val="right"/>
      <w:pPr>
        <w:ind w:left="2952" w:hanging="180"/>
      </w:pPr>
    </w:lvl>
    <w:lvl w:ilvl="6" w:tplc="0409000F" w:tentative="1">
      <w:start w:val="1"/>
      <w:numFmt w:val="decimal"/>
      <w:lvlText w:val="%7."/>
      <w:lvlJc w:val="left"/>
      <w:pPr>
        <w:ind w:left="3672" w:hanging="360"/>
      </w:pPr>
    </w:lvl>
    <w:lvl w:ilvl="7" w:tplc="04090019" w:tentative="1">
      <w:start w:val="1"/>
      <w:numFmt w:val="lowerLetter"/>
      <w:lvlText w:val="%8."/>
      <w:lvlJc w:val="left"/>
      <w:pPr>
        <w:ind w:left="4392" w:hanging="360"/>
      </w:pPr>
    </w:lvl>
    <w:lvl w:ilvl="8" w:tplc="0409001B" w:tentative="1">
      <w:start w:val="1"/>
      <w:numFmt w:val="lowerRoman"/>
      <w:lvlText w:val="%9."/>
      <w:lvlJc w:val="right"/>
      <w:pPr>
        <w:ind w:left="5112" w:hanging="180"/>
      </w:pPr>
    </w:lvl>
  </w:abstractNum>
  <w:abstractNum w:abstractNumId="19" w15:restartNumberingAfterBreak="0">
    <w:nsid w:val="61E26BBC"/>
    <w:multiLevelType w:val="hybridMultilevel"/>
    <w:tmpl w:val="A6CC8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248C0"/>
    <w:multiLevelType w:val="hybridMultilevel"/>
    <w:tmpl w:val="95AED72E"/>
    <w:lvl w:ilvl="0" w:tplc="D91A3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" w:hanging="360"/>
      </w:pPr>
    </w:lvl>
    <w:lvl w:ilvl="2" w:tplc="0409001B" w:tentative="1">
      <w:start w:val="1"/>
      <w:numFmt w:val="lowerRoman"/>
      <w:lvlText w:val="%3."/>
      <w:lvlJc w:val="right"/>
      <w:pPr>
        <w:ind w:left="792" w:hanging="180"/>
      </w:pPr>
    </w:lvl>
    <w:lvl w:ilvl="3" w:tplc="0409000F" w:tentative="1">
      <w:start w:val="1"/>
      <w:numFmt w:val="decimal"/>
      <w:lvlText w:val="%4."/>
      <w:lvlJc w:val="left"/>
      <w:pPr>
        <w:ind w:left="1512" w:hanging="360"/>
      </w:pPr>
    </w:lvl>
    <w:lvl w:ilvl="4" w:tplc="04090019" w:tentative="1">
      <w:start w:val="1"/>
      <w:numFmt w:val="lowerLetter"/>
      <w:lvlText w:val="%5."/>
      <w:lvlJc w:val="left"/>
      <w:pPr>
        <w:ind w:left="2232" w:hanging="360"/>
      </w:pPr>
    </w:lvl>
    <w:lvl w:ilvl="5" w:tplc="0409001B" w:tentative="1">
      <w:start w:val="1"/>
      <w:numFmt w:val="lowerRoman"/>
      <w:lvlText w:val="%6."/>
      <w:lvlJc w:val="right"/>
      <w:pPr>
        <w:ind w:left="2952" w:hanging="180"/>
      </w:pPr>
    </w:lvl>
    <w:lvl w:ilvl="6" w:tplc="0409000F" w:tentative="1">
      <w:start w:val="1"/>
      <w:numFmt w:val="decimal"/>
      <w:lvlText w:val="%7."/>
      <w:lvlJc w:val="left"/>
      <w:pPr>
        <w:ind w:left="3672" w:hanging="360"/>
      </w:pPr>
    </w:lvl>
    <w:lvl w:ilvl="7" w:tplc="04090019" w:tentative="1">
      <w:start w:val="1"/>
      <w:numFmt w:val="lowerLetter"/>
      <w:lvlText w:val="%8."/>
      <w:lvlJc w:val="left"/>
      <w:pPr>
        <w:ind w:left="4392" w:hanging="360"/>
      </w:pPr>
    </w:lvl>
    <w:lvl w:ilvl="8" w:tplc="0409001B" w:tentative="1">
      <w:start w:val="1"/>
      <w:numFmt w:val="lowerRoman"/>
      <w:lvlText w:val="%9."/>
      <w:lvlJc w:val="right"/>
      <w:pPr>
        <w:ind w:left="5112" w:hanging="180"/>
      </w:pPr>
    </w:lvl>
  </w:abstractNum>
  <w:abstractNum w:abstractNumId="21" w15:restartNumberingAfterBreak="0">
    <w:nsid w:val="66B14E39"/>
    <w:multiLevelType w:val="hybridMultilevel"/>
    <w:tmpl w:val="4F6E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87FD4"/>
    <w:multiLevelType w:val="hybridMultilevel"/>
    <w:tmpl w:val="A992B9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5587A84"/>
    <w:multiLevelType w:val="hybridMultilevel"/>
    <w:tmpl w:val="04E6250C"/>
    <w:lvl w:ilvl="0" w:tplc="CD7E0C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77AC4FDD"/>
    <w:multiLevelType w:val="hybridMultilevel"/>
    <w:tmpl w:val="40CE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31820"/>
    <w:multiLevelType w:val="hybridMultilevel"/>
    <w:tmpl w:val="D4AC4A9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A70BD0"/>
    <w:multiLevelType w:val="hybridMultilevel"/>
    <w:tmpl w:val="D2EE8B3A"/>
    <w:lvl w:ilvl="0" w:tplc="33803300">
      <w:start w:val="1"/>
      <w:numFmt w:val="decimal"/>
      <w:lvlText w:val="%1."/>
      <w:lvlJc w:val="left"/>
      <w:pPr>
        <w:ind w:left="-408" w:hanging="60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18"/>
  </w:num>
  <w:num w:numId="7">
    <w:abstractNumId w:val="26"/>
  </w:num>
  <w:num w:numId="8">
    <w:abstractNumId w:val="14"/>
  </w:num>
  <w:num w:numId="9">
    <w:abstractNumId w:val="15"/>
  </w:num>
  <w:num w:numId="10">
    <w:abstractNumId w:val="4"/>
  </w:num>
  <w:num w:numId="11">
    <w:abstractNumId w:val="7"/>
  </w:num>
  <w:num w:numId="12">
    <w:abstractNumId w:val="2"/>
  </w:num>
  <w:num w:numId="13">
    <w:abstractNumId w:val="25"/>
  </w:num>
  <w:num w:numId="14">
    <w:abstractNumId w:val="6"/>
  </w:num>
  <w:num w:numId="15">
    <w:abstractNumId w:val="21"/>
  </w:num>
  <w:num w:numId="16">
    <w:abstractNumId w:val="19"/>
  </w:num>
  <w:num w:numId="17">
    <w:abstractNumId w:val="11"/>
  </w:num>
  <w:num w:numId="18">
    <w:abstractNumId w:val="0"/>
  </w:num>
  <w:num w:numId="19">
    <w:abstractNumId w:val="24"/>
  </w:num>
  <w:num w:numId="20">
    <w:abstractNumId w:val="16"/>
  </w:num>
  <w:num w:numId="21">
    <w:abstractNumId w:val="10"/>
  </w:num>
  <w:num w:numId="22">
    <w:abstractNumId w:val="23"/>
  </w:num>
  <w:num w:numId="23">
    <w:abstractNumId w:val="17"/>
  </w:num>
  <w:num w:numId="24">
    <w:abstractNumId w:val="3"/>
  </w:num>
  <w:num w:numId="25">
    <w:abstractNumId w:val="8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j+mJpN3ScV0k3haROxM80ixCRPWsaJF5Q/jjO5LHfmLJy6Idgv+a2CbK6MhLlcoJhUlQxQxuB47M9Zi6PT9dQ==" w:salt="gi850plxMu1Vvk5+GsrJU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42"/>
    <w:rsid w:val="000025C7"/>
    <w:rsid w:val="000117F5"/>
    <w:rsid w:val="00017530"/>
    <w:rsid w:val="00032314"/>
    <w:rsid w:val="00043A8E"/>
    <w:rsid w:val="00044B75"/>
    <w:rsid w:val="00057315"/>
    <w:rsid w:val="00064399"/>
    <w:rsid w:val="00072295"/>
    <w:rsid w:val="00074352"/>
    <w:rsid w:val="0007672D"/>
    <w:rsid w:val="000A6ADC"/>
    <w:rsid w:val="000B3795"/>
    <w:rsid w:val="000D2872"/>
    <w:rsid w:val="000D4171"/>
    <w:rsid w:val="000D5922"/>
    <w:rsid w:val="000D708D"/>
    <w:rsid w:val="000E0456"/>
    <w:rsid w:val="00104F27"/>
    <w:rsid w:val="0010649F"/>
    <w:rsid w:val="0012027B"/>
    <w:rsid w:val="00132197"/>
    <w:rsid w:val="001330C3"/>
    <w:rsid w:val="00145EBA"/>
    <w:rsid w:val="00146DFA"/>
    <w:rsid w:val="001533D6"/>
    <w:rsid w:val="001602B2"/>
    <w:rsid w:val="001674E7"/>
    <w:rsid w:val="00171204"/>
    <w:rsid w:val="00180AA4"/>
    <w:rsid w:val="001927C5"/>
    <w:rsid w:val="001939B2"/>
    <w:rsid w:val="001A5A79"/>
    <w:rsid w:val="001B63A3"/>
    <w:rsid w:val="001C77C5"/>
    <w:rsid w:val="001D19F5"/>
    <w:rsid w:val="001E454B"/>
    <w:rsid w:val="002057CE"/>
    <w:rsid w:val="00207B72"/>
    <w:rsid w:val="00214CDF"/>
    <w:rsid w:val="002162C6"/>
    <w:rsid w:val="00221ECF"/>
    <w:rsid w:val="002262A6"/>
    <w:rsid w:val="00227341"/>
    <w:rsid w:val="00233665"/>
    <w:rsid w:val="00233AA2"/>
    <w:rsid w:val="00281E00"/>
    <w:rsid w:val="0028433A"/>
    <w:rsid w:val="00286126"/>
    <w:rsid w:val="002906CF"/>
    <w:rsid w:val="00294CC0"/>
    <w:rsid w:val="00295608"/>
    <w:rsid w:val="0029658F"/>
    <w:rsid w:val="002A2C5A"/>
    <w:rsid w:val="002C44A0"/>
    <w:rsid w:val="002C6064"/>
    <w:rsid w:val="002D541F"/>
    <w:rsid w:val="002D75FC"/>
    <w:rsid w:val="002E69DF"/>
    <w:rsid w:val="002E7BDE"/>
    <w:rsid w:val="002F2C1E"/>
    <w:rsid w:val="002F48EC"/>
    <w:rsid w:val="00304BD0"/>
    <w:rsid w:val="00322E87"/>
    <w:rsid w:val="003233E1"/>
    <w:rsid w:val="0033150D"/>
    <w:rsid w:val="003429FA"/>
    <w:rsid w:val="00344D5D"/>
    <w:rsid w:val="00365628"/>
    <w:rsid w:val="00383A1C"/>
    <w:rsid w:val="00395786"/>
    <w:rsid w:val="003A1DA7"/>
    <w:rsid w:val="003A2C2F"/>
    <w:rsid w:val="003B09C2"/>
    <w:rsid w:val="003B1980"/>
    <w:rsid w:val="003B3D92"/>
    <w:rsid w:val="003D7030"/>
    <w:rsid w:val="003F198D"/>
    <w:rsid w:val="004231BC"/>
    <w:rsid w:val="0042579A"/>
    <w:rsid w:val="00432A3B"/>
    <w:rsid w:val="00434608"/>
    <w:rsid w:val="00445ED5"/>
    <w:rsid w:val="00447FB6"/>
    <w:rsid w:val="00452A2F"/>
    <w:rsid w:val="00452EBF"/>
    <w:rsid w:val="00460E00"/>
    <w:rsid w:val="004818A6"/>
    <w:rsid w:val="00483B95"/>
    <w:rsid w:val="00491729"/>
    <w:rsid w:val="00493915"/>
    <w:rsid w:val="004A47C3"/>
    <w:rsid w:val="004C6DB4"/>
    <w:rsid w:val="004C73C3"/>
    <w:rsid w:val="004D112E"/>
    <w:rsid w:val="004D2832"/>
    <w:rsid w:val="004E4961"/>
    <w:rsid w:val="004F5F9C"/>
    <w:rsid w:val="005011BC"/>
    <w:rsid w:val="00510253"/>
    <w:rsid w:val="00516849"/>
    <w:rsid w:val="00521F38"/>
    <w:rsid w:val="005239BD"/>
    <w:rsid w:val="00524D35"/>
    <w:rsid w:val="005258C2"/>
    <w:rsid w:val="0053713E"/>
    <w:rsid w:val="00542956"/>
    <w:rsid w:val="00544A93"/>
    <w:rsid w:val="005478BF"/>
    <w:rsid w:val="00551660"/>
    <w:rsid w:val="0055400D"/>
    <w:rsid w:val="00560078"/>
    <w:rsid w:val="00561116"/>
    <w:rsid w:val="00567FE2"/>
    <w:rsid w:val="00570479"/>
    <w:rsid w:val="005812D1"/>
    <w:rsid w:val="00596B38"/>
    <w:rsid w:val="005A0444"/>
    <w:rsid w:val="005A1128"/>
    <w:rsid w:val="005A1F42"/>
    <w:rsid w:val="005B34F4"/>
    <w:rsid w:val="005D271A"/>
    <w:rsid w:val="005D2BDA"/>
    <w:rsid w:val="005E5AE1"/>
    <w:rsid w:val="00603E2A"/>
    <w:rsid w:val="00614BC7"/>
    <w:rsid w:val="006220C2"/>
    <w:rsid w:val="00632A8E"/>
    <w:rsid w:val="00641D20"/>
    <w:rsid w:val="00645406"/>
    <w:rsid w:val="006543C7"/>
    <w:rsid w:val="00656575"/>
    <w:rsid w:val="0065680C"/>
    <w:rsid w:val="00656823"/>
    <w:rsid w:val="0066043B"/>
    <w:rsid w:val="00662E38"/>
    <w:rsid w:val="00672BBB"/>
    <w:rsid w:val="00677302"/>
    <w:rsid w:val="00692BBF"/>
    <w:rsid w:val="00694D8E"/>
    <w:rsid w:val="006A0B87"/>
    <w:rsid w:val="006B2FC3"/>
    <w:rsid w:val="006B6357"/>
    <w:rsid w:val="006C2D8A"/>
    <w:rsid w:val="006E49AC"/>
    <w:rsid w:val="006E763C"/>
    <w:rsid w:val="006F2BC8"/>
    <w:rsid w:val="006F4164"/>
    <w:rsid w:val="00713C2A"/>
    <w:rsid w:val="00715AD0"/>
    <w:rsid w:val="00727866"/>
    <w:rsid w:val="007400C0"/>
    <w:rsid w:val="00761693"/>
    <w:rsid w:val="00761F39"/>
    <w:rsid w:val="00764296"/>
    <w:rsid w:val="00767981"/>
    <w:rsid w:val="00772D13"/>
    <w:rsid w:val="00787FD1"/>
    <w:rsid w:val="00792B34"/>
    <w:rsid w:val="007A4124"/>
    <w:rsid w:val="007B0305"/>
    <w:rsid w:val="007B12A5"/>
    <w:rsid w:val="007E0893"/>
    <w:rsid w:val="007F0111"/>
    <w:rsid w:val="007F7138"/>
    <w:rsid w:val="008013AF"/>
    <w:rsid w:val="008050F4"/>
    <w:rsid w:val="00807269"/>
    <w:rsid w:val="008130D6"/>
    <w:rsid w:val="008159AC"/>
    <w:rsid w:val="008216ED"/>
    <w:rsid w:val="00825B67"/>
    <w:rsid w:val="0083099E"/>
    <w:rsid w:val="008363CA"/>
    <w:rsid w:val="00844C95"/>
    <w:rsid w:val="00872490"/>
    <w:rsid w:val="0088470A"/>
    <w:rsid w:val="008923D0"/>
    <w:rsid w:val="008A0841"/>
    <w:rsid w:val="008B2DED"/>
    <w:rsid w:val="008B7B8A"/>
    <w:rsid w:val="008C04CB"/>
    <w:rsid w:val="008C059B"/>
    <w:rsid w:val="008D3835"/>
    <w:rsid w:val="008E1C67"/>
    <w:rsid w:val="008F2305"/>
    <w:rsid w:val="008F7517"/>
    <w:rsid w:val="00902E15"/>
    <w:rsid w:val="009040D3"/>
    <w:rsid w:val="009102ED"/>
    <w:rsid w:val="009314EF"/>
    <w:rsid w:val="00940974"/>
    <w:rsid w:val="00943551"/>
    <w:rsid w:val="00957557"/>
    <w:rsid w:val="00957C13"/>
    <w:rsid w:val="00966970"/>
    <w:rsid w:val="00973514"/>
    <w:rsid w:val="00977D65"/>
    <w:rsid w:val="00985159"/>
    <w:rsid w:val="00986B28"/>
    <w:rsid w:val="00995D76"/>
    <w:rsid w:val="009A6010"/>
    <w:rsid w:val="009B399C"/>
    <w:rsid w:val="009C469D"/>
    <w:rsid w:val="009D21E5"/>
    <w:rsid w:val="009E40F0"/>
    <w:rsid w:val="009F1717"/>
    <w:rsid w:val="009F5CB5"/>
    <w:rsid w:val="009F5D6D"/>
    <w:rsid w:val="009F756E"/>
    <w:rsid w:val="00A02CB8"/>
    <w:rsid w:val="00A16230"/>
    <w:rsid w:val="00A36E5B"/>
    <w:rsid w:val="00A41CFE"/>
    <w:rsid w:val="00A478E2"/>
    <w:rsid w:val="00A60F6E"/>
    <w:rsid w:val="00A9335D"/>
    <w:rsid w:val="00A969FD"/>
    <w:rsid w:val="00A96CE2"/>
    <w:rsid w:val="00AA4572"/>
    <w:rsid w:val="00AB07C1"/>
    <w:rsid w:val="00AB7A9D"/>
    <w:rsid w:val="00AD4B20"/>
    <w:rsid w:val="00AE1A95"/>
    <w:rsid w:val="00AE23CD"/>
    <w:rsid w:val="00B05A75"/>
    <w:rsid w:val="00B16250"/>
    <w:rsid w:val="00B24664"/>
    <w:rsid w:val="00B30C3E"/>
    <w:rsid w:val="00B55E9C"/>
    <w:rsid w:val="00B820FE"/>
    <w:rsid w:val="00B84379"/>
    <w:rsid w:val="00B85D71"/>
    <w:rsid w:val="00B86981"/>
    <w:rsid w:val="00B87B76"/>
    <w:rsid w:val="00BB32D0"/>
    <w:rsid w:val="00BB3717"/>
    <w:rsid w:val="00BB3A5D"/>
    <w:rsid w:val="00BB5075"/>
    <w:rsid w:val="00BB6C59"/>
    <w:rsid w:val="00BC3ABE"/>
    <w:rsid w:val="00BD38AF"/>
    <w:rsid w:val="00BD7691"/>
    <w:rsid w:val="00BF4A58"/>
    <w:rsid w:val="00C1425B"/>
    <w:rsid w:val="00C1629B"/>
    <w:rsid w:val="00C16A2B"/>
    <w:rsid w:val="00C2243B"/>
    <w:rsid w:val="00C3288D"/>
    <w:rsid w:val="00C355C4"/>
    <w:rsid w:val="00C363D0"/>
    <w:rsid w:val="00C43DF3"/>
    <w:rsid w:val="00C503EE"/>
    <w:rsid w:val="00C56BDF"/>
    <w:rsid w:val="00C57308"/>
    <w:rsid w:val="00C57D59"/>
    <w:rsid w:val="00C628CC"/>
    <w:rsid w:val="00C6506C"/>
    <w:rsid w:val="00C72B20"/>
    <w:rsid w:val="00C74851"/>
    <w:rsid w:val="00C96DBB"/>
    <w:rsid w:val="00CB65ED"/>
    <w:rsid w:val="00CC09F8"/>
    <w:rsid w:val="00CC48C3"/>
    <w:rsid w:val="00CD271F"/>
    <w:rsid w:val="00CD30F5"/>
    <w:rsid w:val="00CF7CF9"/>
    <w:rsid w:val="00D006EE"/>
    <w:rsid w:val="00D00721"/>
    <w:rsid w:val="00D0196A"/>
    <w:rsid w:val="00D07EC6"/>
    <w:rsid w:val="00D17FE5"/>
    <w:rsid w:val="00D20F93"/>
    <w:rsid w:val="00D2170C"/>
    <w:rsid w:val="00D22236"/>
    <w:rsid w:val="00D258AD"/>
    <w:rsid w:val="00D27143"/>
    <w:rsid w:val="00D33876"/>
    <w:rsid w:val="00D4330B"/>
    <w:rsid w:val="00D43EF2"/>
    <w:rsid w:val="00D6058C"/>
    <w:rsid w:val="00D608C6"/>
    <w:rsid w:val="00D665A0"/>
    <w:rsid w:val="00D70014"/>
    <w:rsid w:val="00D74478"/>
    <w:rsid w:val="00D74AC9"/>
    <w:rsid w:val="00D8514F"/>
    <w:rsid w:val="00DA2770"/>
    <w:rsid w:val="00DA3F70"/>
    <w:rsid w:val="00DA4F54"/>
    <w:rsid w:val="00DA6825"/>
    <w:rsid w:val="00DB5E62"/>
    <w:rsid w:val="00DB652C"/>
    <w:rsid w:val="00DB7E2C"/>
    <w:rsid w:val="00DC71C6"/>
    <w:rsid w:val="00DE1C7F"/>
    <w:rsid w:val="00DE7122"/>
    <w:rsid w:val="00DF0C8B"/>
    <w:rsid w:val="00DF4D4F"/>
    <w:rsid w:val="00DF6432"/>
    <w:rsid w:val="00DF7D11"/>
    <w:rsid w:val="00E10099"/>
    <w:rsid w:val="00E1268B"/>
    <w:rsid w:val="00E17A5D"/>
    <w:rsid w:val="00E21BEC"/>
    <w:rsid w:val="00E3275A"/>
    <w:rsid w:val="00E36C38"/>
    <w:rsid w:val="00E40142"/>
    <w:rsid w:val="00E42244"/>
    <w:rsid w:val="00E437F0"/>
    <w:rsid w:val="00E43999"/>
    <w:rsid w:val="00E47B85"/>
    <w:rsid w:val="00E5289E"/>
    <w:rsid w:val="00E54AD7"/>
    <w:rsid w:val="00E56A7C"/>
    <w:rsid w:val="00E57EDA"/>
    <w:rsid w:val="00E640B3"/>
    <w:rsid w:val="00E71896"/>
    <w:rsid w:val="00E72C77"/>
    <w:rsid w:val="00E76343"/>
    <w:rsid w:val="00E82C66"/>
    <w:rsid w:val="00E8309E"/>
    <w:rsid w:val="00E97B4C"/>
    <w:rsid w:val="00EA1C9D"/>
    <w:rsid w:val="00EA4774"/>
    <w:rsid w:val="00EB26CD"/>
    <w:rsid w:val="00EB46A0"/>
    <w:rsid w:val="00ED1D71"/>
    <w:rsid w:val="00ED3F5F"/>
    <w:rsid w:val="00EE12B1"/>
    <w:rsid w:val="00EE32E2"/>
    <w:rsid w:val="00EE64B4"/>
    <w:rsid w:val="00EE7CDB"/>
    <w:rsid w:val="00EF09D2"/>
    <w:rsid w:val="00EF24A7"/>
    <w:rsid w:val="00F04D27"/>
    <w:rsid w:val="00F1155C"/>
    <w:rsid w:val="00F1785C"/>
    <w:rsid w:val="00F214EA"/>
    <w:rsid w:val="00F3209E"/>
    <w:rsid w:val="00F331CB"/>
    <w:rsid w:val="00F3629C"/>
    <w:rsid w:val="00F40859"/>
    <w:rsid w:val="00F45CF1"/>
    <w:rsid w:val="00F54C6C"/>
    <w:rsid w:val="00F62485"/>
    <w:rsid w:val="00F63549"/>
    <w:rsid w:val="00F8505D"/>
    <w:rsid w:val="00F96F8A"/>
    <w:rsid w:val="00F97341"/>
    <w:rsid w:val="00FA5DDD"/>
    <w:rsid w:val="00FA79EE"/>
    <w:rsid w:val="00FA7D16"/>
    <w:rsid w:val="00FB4ED6"/>
    <w:rsid w:val="00FC299D"/>
    <w:rsid w:val="00FD0B25"/>
    <w:rsid w:val="00FD2450"/>
    <w:rsid w:val="00FE00C4"/>
    <w:rsid w:val="00FE2E65"/>
    <w:rsid w:val="00FF0145"/>
    <w:rsid w:val="00FF3615"/>
    <w:rsid w:val="00FF48E1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616B8"/>
  <w15:chartTrackingRefBased/>
  <w15:docId w15:val="{AFAC61FD-3F5B-4863-9A05-801CCA87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0D70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70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A1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5289E"/>
    <w:pPr>
      <w:autoSpaceDE w:val="0"/>
      <w:autoSpaceDN w:val="0"/>
      <w:adjustRightInd w:val="0"/>
      <w:spacing w:before="120"/>
      <w:ind w:left="720" w:hanging="720"/>
    </w:pPr>
    <w:rPr>
      <w:rFonts w:ascii="Arial" w:hAnsi="Arial" w:cs="Arial"/>
      <w:snapToGrid/>
      <w:sz w:val="20"/>
    </w:rPr>
  </w:style>
  <w:style w:type="character" w:customStyle="1" w:styleId="BodyTextIndentChar">
    <w:name w:val="Body Text Indent Char"/>
    <w:link w:val="BodyTextIndent"/>
    <w:rsid w:val="00E5289E"/>
    <w:rPr>
      <w:rFonts w:ascii="Arial" w:hAnsi="Arial" w:cs="Arial"/>
    </w:rPr>
  </w:style>
  <w:style w:type="paragraph" w:styleId="BodyText">
    <w:name w:val="Body Text"/>
    <w:basedOn w:val="Normal"/>
    <w:link w:val="BodyTextChar"/>
    <w:rsid w:val="00E5289E"/>
    <w:pPr>
      <w:spacing w:after="120"/>
    </w:pPr>
  </w:style>
  <w:style w:type="character" w:customStyle="1" w:styleId="BodyTextChar">
    <w:name w:val="Body Text Char"/>
    <w:link w:val="BodyText"/>
    <w:rsid w:val="00E5289E"/>
    <w:rPr>
      <w:snapToGrid w:val="0"/>
      <w:sz w:val="24"/>
    </w:rPr>
  </w:style>
  <w:style w:type="paragraph" w:styleId="BlockText">
    <w:name w:val="Block Text"/>
    <w:basedOn w:val="Normal"/>
    <w:rsid w:val="00BD7691"/>
    <w:pPr>
      <w:autoSpaceDE w:val="0"/>
      <w:autoSpaceDN w:val="0"/>
      <w:adjustRightInd w:val="0"/>
      <w:ind w:left="-1008" w:right="-1080"/>
    </w:pPr>
    <w:rPr>
      <w:rFonts w:ascii="Arial" w:hAnsi="Arial" w:cs="Arial"/>
      <w:snapToGrid/>
      <w:sz w:val="20"/>
    </w:rPr>
  </w:style>
  <w:style w:type="paragraph" w:styleId="ListParagraph">
    <w:name w:val="List Paragraph"/>
    <w:basedOn w:val="Normal"/>
    <w:uiPriority w:val="34"/>
    <w:qFormat/>
    <w:rsid w:val="00D74AC9"/>
    <w:pPr>
      <w:ind w:left="720"/>
    </w:pPr>
  </w:style>
  <w:style w:type="character" w:customStyle="1" w:styleId="FooterChar">
    <w:name w:val="Footer Char"/>
    <w:link w:val="Footer"/>
    <w:uiPriority w:val="99"/>
    <w:rsid w:val="002262A6"/>
    <w:rPr>
      <w:snapToGrid w:val="0"/>
      <w:sz w:val="24"/>
    </w:rPr>
  </w:style>
  <w:style w:type="character" w:styleId="Hyperlink">
    <w:name w:val="Hyperlink"/>
    <w:rsid w:val="00CD30F5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9F756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F756E"/>
    <w:rPr>
      <w:rFonts w:ascii="Calibri Light" w:eastAsia="Times New Roman" w:hAnsi="Calibri Light" w:cs="Times New Roman"/>
      <w:b/>
      <w:bCs/>
      <w:snapToGrid w:val="0"/>
      <w:kern w:val="28"/>
      <w:sz w:val="32"/>
      <w:szCs w:val="32"/>
    </w:rPr>
  </w:style>
  <w:style w:type="table" w:styleId="TableGrid">
    <w:name w:val="Table Grid"/>
    <w:basedOn w:val="TableNormal"/>
    <w:rsid w:val="0069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7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9-02T22:08:11.395"/>
    </inkml:context>
    <inkml:brush xml:id="br0">
      <inkml:brushProperty name="width" value="0.02953" units="cm"/>
      <inkml:brushProperty name="height" value="0.02953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NETWORKS, INC</vt:lpstr>
    </vt:vector>
  </TitlesOfParts>
  <Company>Dell Computer Corporation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NETWORKS, INC</dc:title>
  <dc:subject/>
  <dc:creator>Heidi Tiedman</dc:creator>
  <cp:keywords/>
  <cp:lastModifiedBy>Jina Wilson</cp:lastModifiedBy>
  <cp:revision>7</cp:revision>
  <cp:lastPrinted>2018-09-03T14:14:00Z</cp:lastPrinted>
  <dcterms:created xsi:type="dcterms:W3CDTF">2018-10-18T14:28:00Z</dcterms:created>
  <dcterms:modified xsi:type="dcterms:W3CDTF">2018-10-21T13:26:00Z</dcterms:modified>
</cp:coreProperties>
</file>